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7A6" w:rsidRPr="001417A6" w:rsidRDefault="000329EA" w:rsidP="00BF57B4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</w:p>
    <w:p w:rsidR="001417A6" w:rsidRPr="001417A6" w:rsidRDefault="001417A6" w:rsidP="00BF57B4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A64AC" w:rsidRPr="0035467F" w:rsidRDefault="002A64AC" w:rsidP="00BF57B4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216519" w:rsidRDefault="00216519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05946" w:rsidRDefault="0050534E" w:rsidP="0050534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«Изобразительное искусство»</w:t>
      </w:r>
    </w:p>
    <w:p w:rsidR="00305946" w:rsidRDefault="0050534E" w:rsidP="0050534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1-4 классы. На основании</w:t>
      </w:r>
      <w:r w:rsidR="002811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плана МБОУ «Лебединская</w:t>
      </w:r>
      <w:r w:rsidR="00FE3D4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ООШ» на 2020-2021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изобразительного искусства</w:t>
      </w:r>
    </w:p>
    <w:p w:rsidR="0050534E" w:rsidRDefault="0050534E" w:rsidP="0050534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 2 классе отводится </w:t>
      </w:r>
      <w:r w:rsidR="00DB58F8">
        <w:rPr>
          <w:rFonts w:ascii="Times New Roman" w:eastAsiaTheme="minorHAnsi" w:hAnsi="Times New Roman" w:cs="Times New Roman"/>
          <w:sz w:val="24"/>
          <w:szCs w:val="24"/>
          <w:lang w:eastAsia="en-US"/>
        </w:rPr>
        <w:t>0,5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</w:t>
      </w:r>
      <w:r w:rsidR="00DB58F8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>неделю. Для  освоения  рабочей программы  учебного  предмета «Изобразительное искусство» 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о2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- </w:t>
      </w:r>
      <w:r w:rsidRPr="00DC074F">
        <w:rPr>
          <w:rFonts w:ascii="Times New Roman" w:hAnsi="Times New Roman" w:cs="Times New Roman"/>
          <w:color w:val="262626"/>
          <w:sz w:val="24"/>
          <w:szCs w:val="24"/>
        </w:rPr>
        <w:t>Шпикалова Т.Я., Ершова Л.В.</w:t>
      </w:r>
    </w:p>
    <w:p w:rsidR="000329EA" w:rsidRDefault="000329EA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8"/>
        <w:tblW w:w="0" w:type="auto"/>
        <w:tblLayout w:type="fixed"/>
        <w:tblLook w:val="04A0"/>
      </w:tblPr>
      <w:tblGrid>
        <w:gridCol w:w="959"/>
        <w:gridCol w:w="10631"/>
        <w:gridCol w:w="142"/>
        <w:gridCol w:w="1134"/>
        <w:gridCol w:w="142"/>
        <w:gridCol w:w="992"/>
        <w:gridCol w:w="1069"/>
      </w:tblGrid>
      <w:tr w:rsidR="00BF57B4" w:rsidRPr="002377B5" w:rsidTr="00BF57B4">
        <w:trPr>
          <w:trHeight w:val="291"/>
        </w:trPr>
        <w:tc>
          <w:tcPr>
            <w:tcW w:w="959" w:type="dxa"/>
            <w:vMerge w:val="restart"/>
            <w:vAlign w:val="center"/>
          </w:tcPr>
          <w:p w:rsidR="00BF57B4" w:rsidRPr="00BF57B4" w:rsidRDefault="00BF57B4" w:rsidP="00BF5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631" w:type="dxa"/>
            <w:vMerge w:val="restart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урока </w:t>
            </w: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  <w:gridSpan w:val="2"/>
            <w:vMerge w:val="restart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03" w:type="dxa"/>
            <w:gridSpan w:val="3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F57B4" w:rsidRPr="002377B5" w:rsidTr="00BF57B4">
        <w:trPr>
          <w:trHeight w:val="195"/>
        </w:trPr>
        <w:tc>
          <w:tcPr>
            <w:tcW w:w="959" w:type="dxa"/>
            <w:vMerge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vMerge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</w:tr>
      <w:tr w:rsidR="00BF57B4" w:rsidRPr="002377B5" w:rsidTr="002C525D">
        <w:tc>
          <w:tcPr>
            <w:tcW w:w="15069" w:type="dxa"/>
            <w:gridSpan w:val="7"/>
            <w:vAlign w:val="center"/>
          </w:tcPr>
          <w:p w:rsidR="00BF57B4" w:rsidRPr="00045A64" w:rsidRDefault="00BF57B4" w:rsidP="002C5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5A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ГОСТЯХ У ОСЕНИ. УЗНАЙ, КАКОГО ЦВЕТА ЗЕМЛЯ РОДНАЯ 11 ч</w:t>
            </w:r>
          </w:p>
          <w:p w:rsidR="00BF57B4" w:rsidRPr="00BF57B4" w:rsidRDefault="00BF57B4" w:rsidP="00BF57B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B58F8" w:rsidRPr="002377B5" w:rsidTr="0006056C">
        <w:trPr>
          <w:trHeight w:val="1104"/>
        </w:trPr>
        <w:tc>
          <w:tcPr>
            <w:tcW w:w="959" w:type="dxa"/>
            <w:vAlign w:val="center"/>
          </w:tcPr>
          <w:p w:rsidR="00DB58F8" w:rsidRPr="00BF57B4" w:rsidRDefault="00DB58F8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</w:tcPr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лета в искусстве.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Композиция «Мой отдых летом».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Осеннее многоцветье земли в живописи.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Какой ты видишь землю своего села  осенью. </w:t>
            </w:r>
          </w:p>
        </w:tc>
        <w:tc>
          <w:tcPr>
            <w:tcW w:w="1276" w:type="dxa"/>
            <w:gridSpan w:val="2"/>
          </w:tcPr>
          <w:p w:rsidR="00DB58F8" w:rsidRPr="00BF57B4" w:rsidRDefault="00DB58F8" w:rsidP="002C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8F8" w:rsidRPr="00BF57B4" w:rsidRDefault="00DB58F8" w:rsidP="002C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B58F8" w:rsidRPr="00281163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B58F8" w:rsidRPr="002377B5" w:rsidTr="00B6752E">
        <w:trPr>
          <w:trHeight w:val="1104"/>
        </w:trPr>
        <w:tc>
          <w:tcPr>
            <w:tcW w:w="959" w:type="dxa"/>
            <w:vAlign w:val="center"/>
          </w:tcPr>
          <w:p w:rsidR="00DB58F8" w:rsidRPr="00BF57B4" w:rsidRDefault="00DB58F8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</w:tcPr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Самоцветы земли и мастеров ювелиров.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Декор венца.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мастерской мастера-гончара.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Украшение силуэтов сосудов по мотивам традиционных балхарских и греческих орнаментов.</w:t>
            </w:r>
          </w:p>
        </w:tc>
        <w:tc>
          <w:tcPr>
            <w:tcW w:w="1276" w:type="dxa"/>
            <w:gridSpan w:val="2"/>
          </w:tcPr>
          <w:p w:rsidR="00DB58F8" w:rsidRPr="00BF57B4" w:rsidRDefault="00DB58F8" w:rsidP="002C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8F8" w:rsidRPr="00BF57B4" w:rsidRDefault="00DB58F8" w:rsidP="002C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B58F8" w:rsidRPr="002377B5" w:rsidTr="00015B19">
        <w:trPr>
          <w:trHeight w:val="1104"/>
        </w:trPr>
        <w:tc>
          <w:tcPr>
            <w:tcW w:w="959" w:type="dxa"/>
            <w:vAlign w:val="center"/>
          </w:tcPr>
          <w:p w:rsidR="00DB58F8" w:rsidRPr="00BF57B4" w:rsidRDefault="00DB58F8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</w:tcPr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Природные и рукотворные формы в натюрморте.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Натюрморт из двух или трех предметов.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Красота природных форм в искусстве графики.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 с натуры крупных цветов с листьями</w:t>
            </w: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</w:p>
        </w:tc>
        <w:tc>
          <w:tcPr>
            <w:tcW w:w="1134" w:type="dxa"/>
            <w:gridSpan w:val="2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B58F8" w:rsidRPr="002377B5" w:rsidTr="00CC116E">
        <w:trPr>
          <w:trHeight w:val="1380"/>
        </w:trPr>
        <w:tc>
          <w:tcPr>
            <w:tcW w:w="959" w:type="dxa"/>
            <w:vAlign w:val="center"/>
          </w:tcPr>
          <w:p w:rsidR="00DB58F8" w:rsidRPr="00BF57B4" w:rsidRDefault="00DB58F8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</w:tcPr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Разноцветные краски осени в сюжетной композиции и натюрморте.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 праздничного стола с  фруктами и овощами.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НРК Осень в моем  краю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мастерской мастера-игрушечника.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Филимоновские узоры. </w:t>
            </w: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Декоративная композиция «Хозяйство деда Филимона»</w:t>
            </w:r>
          </w:p>
        </w:tc>
        <w:tc>
          <w:tcPr>
            <w:tcW w:w="1276" w:type="dxa"/>
            <w:gridSpan w:val="2"/>
          </w:tcPr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</w:p>
        </w:tc>
        <w:tc>
          <w:tcPr>
            <w:tcW w:w="1134" w:type="dxa"/>
            <w:gridSpan w:val="2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B58F8" w:rsidRPr="002377B5" w:rsidTr="00DF5934">
        <w:trPr>
          <w:trHeight w:val="1104"/>
        </w:trPr>
        <w:tc>
          <w:tcPr>
            <w:tcW w:w="959" w:type="dxa"/>
            <w:vAlign w:val="center"/>
          </w:tcPr>
          <w:p w:rsidR="00DB58F8" w:rsidRPr="00BF57B4" w:rsidRDefault="00DB58F8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1" w:type="dxa"/>
          </w:tcPr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Красный цвет в природе и искусстве.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Знаки-символы в русском орнаменте.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Найди оттенки красного цвета.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Красный-прекрасный. Декоративный натюрморт с разными оттенками красного цвета</w:t>
            </w:r>
          </w:p>
        </w:tc>
        <w:tc>
          <w:tcPr>
            <w:tcW w:w="1276" w:type="dxa"/>
            <w:gridSpan w:val="2"/>
          </w:tcPr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</w:p>
        </w:tc>
        <w:tc>
          <w:tcPr>
            <w:tcW w:w="1134" w:type="dxa"/>
            <w:gridSpan w:val="2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B58F8" w:rsidRPr="002377B5" w:rsidTr="00DB58F8">
        <w:trPr>
          <w:trHeight w:val="562"/>
        </w:trPr>
        <w:tc>
          <w:tcPr>
            <w:tcW w:w="959" w:type="dxa"/>
            <w:tcBorders>
              <w:bottom w:val="nil"/>
            </w:tcBorders>
            <w:vAlign w:val="center"/>
          </w:tcPr>
          <w:p w:rsidR="00DB58F8" w:rsidRPr="00BF57B4" w:rsidRDefault="00DB58F8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1" w:type="dxa"/>
            <w:tcBorders>
              <w:bottom w:val="nil"/>
            </w:tcBorders>
          </w:tcPr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Загадки белого и черного.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Любимое домашнее животное.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  <w:tcBorders>
              <w:bottom w:val="nil"/>
            </w:tcBorders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DB58F8">
        <w:tc>
          <w:tcPr>
            <w:tcW w:w="15069" w:type="dxa"/>
            <w:gridSpan w:val="7"/>
            <w:tcBorders>
              <w:top w:val="nil"/>
              <w:bottom w:val="nil"/>
            </w:tcBorders>
            <w:vAlign w:val="center"/>
          </w:tcPr>
          <w:p w:rsidR="003166B2" w:rsidRDefault="003166B2" w:rsidP="003166B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166B2" w:rsidRDefault="003166B2" w:rsidP="002C5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F57B4" w:rsidRPr="00045A64" w:rsidRDefault="00BF57B4" w:rsidP="002C5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5A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МАСТЕРСКОЙ У ЧАРОДЕЙКИ ЗИМЫ 12 ч</w:t>
            </w:r>
          </w:p>
          <w:p w:rsidR="00BF57B4" w:rsidRPr="00BF57B4" w:rsidRDefault="00BF57B4" w:rsidP="002C525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DB58F8">
        <w:tc>
          <w:tcPr>
            <w:tcW w:w="959" w:type="dxa"/>
            <w:tcBorders>
              <w:top w:val="nil"/>
            </w:tcBorders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tcBorders>
              <w:top w:val="nil"/>
            </w:tcBorders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мастерской художников Гжели.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Украшение гжельской посуды.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</w:tcBorders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B58F8" w:rsidRPr="002377B5" w:rsidTr="003D4231">
        <w:trPr>
          <w:trHeight w:val="1104"/>
        </w:trPr>
        <w:tc>
          <w:tcPr>
            <w:tcW w:w="959" w:type="dxa"/>
            <w:vAlign w:val="center"/>
          </w:tcPr>
          <w:p w:rsidR="00DB58F8" w:rsidRPr="00BF57B4" w:rsidRDefault="00DB58F8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  <w:gridSpan w:val="2"/>
          </w:tcPr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мастерской мастера  Гжели.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Изображение зимнего леса</w:t>
            </w: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Маска, кто ты? Учись видеть разные выражения лица. 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Веселая маска для новогоднего представления.</w:t>
            </w:r>
          </w:p>
        </w:tc>
        <w:tc>
          <w:tcPr>
            <w:tcW w:w="1276" w:type="dxa"/>
            <w:gridSpan w:val="2"/>
          </w:tcPr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</w:p>
        </w:tc>
        <w:tc>
          <w:tcPr>
            <w:tcW w:w="992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B58F8" w:rsidRPr="002377B5" w:rsidTr="0020789B">
        <w:trPr>
          <w:trHeight w:val="1104"/>
        </w:trPr>
        <w:tc>
          <w:tcPr>
            <w:tcW w:w="959" w:type="dxa"/>
            <w:vAlign w:val="center"/>
          </w:tcPr>
          <w:p w:rsidR="00DB58F8" w:rsidRPr="00BF57B4" w:rsidRDefault="00DB58F8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  <w:gridSpan w:val="2"/>
          </w:tcPr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Цвета радуги в новогодней елке.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 с натуры новогодних цветных шаров.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Храмы Древней Руси.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Русь белокаменная. </w:t>
            </w: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Изображение белокаменного храма.</w:t>
            </w:r>
          </w:p>
        </w:tc>
        <w:tc>
          <w:tcPr>
            <w:tcW w:w="1276" w:type="dxa"/>
            <w:gridSpan w:val="2"/>
          </w:tcPr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</w:p>
        </w:tc>
        <w:tc>
          <w:tcPr>
            <w:tcW w:w="992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B58F8" w:rsidRPr="002377B5" w:rsidTr="000C4B45">
        <w:trPr>
          <w:trHeight w:val="1380"/>
        </w:trPr>
        <w:tc>
          <w:tcPr>
            <w:tcW w:w="959" w:type="dxa"/>
            <w:vAlign w:val="center"/>
          </w:tcPr>
          <w:p w:rsidR="00DB58F8" w:rsidRPr="00BF57B4" w:rsidRDefault="00DB58F8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  <w:gridSpan w:val="2"/>
          </w:tcPr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Измени яркий цвет белилами.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Какого цвета снег? </w:t>
            </w: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Изображение зимы как любимого времени года.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Зимняя прогулка.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Изображение на зимней картине фигурок людей. 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НРК </w:t>
            </w: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Игры народов Татарстана</w:t>
            </w:r>
          </w:p>
        </w:tc>
        <w:tc>
          <w:tcPr>
            <w:tcW w:w="1276" w:type="dxa"/>
            <w:gridSpan w:val="2"/>
          </w:tcPr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</w:p>
        </w:tc>
        <w:tc>
          <w:tcPr>
            <w:tcW w:w="992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B58F8" w:rsidRPr="002377B5" w:rsidTr="00105565">
        <w:trPr>
          <w:trHeight w:val="1656"/>
        </w:trPr>
        <w:tc>
          <w:tcPr>
            <w:tcW w:w="959" w:type="dxa"/>
            <w:vAlign w:val="center"/>
          </w:tcPr>
          <w:p w:rsidR="00DB58F8" w:rsidRPr="00BF57B4" w:rsidRDefault="00DB58F8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3" w:type="dxa"/>
            <w:gridSpan w:val="2"/>
          </w:tcPr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изразец в архитектуре.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Искусство украшения изразцами русских храмов и печей.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Вариации по сюжетным или орнаментальным мотивам муравленых изразцов.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Изразцовая русская печь.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Иллюстрация к эпизоду сказки, где печь является главным героем. 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НРК Пересказ татарской сказки</w:t>
            </w:r>
          </w:p>
        </w:tc>
        <w:tc>
          <w:tcPr>
            <w:tcW w:w="1276" w:type="dxa"/>
            <w:gridSpan w:val="2"/>
          </w:tcPr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</w:p>
        </w:tc>
        <w:tc>
          <w:tcPr>
            <w:tcW w:w="992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B58F8" w:rsidRPr="002377B5" w:rsidTr="00293BDB">
        <w:trPr>
          <w:trHeight w:val="1104"/>
        </w:trPr>
        <w:tc>
          <w:tcPr>
            <w:tcW w:w="959" w:type="dxa"/>
            <w:vAlign w:val="center"/>
          </w:tcPr>
          <w:p w:rsidR="00DB58F8" w:rsidRPr="00BF57B4" w:rsidRDefault="00DB58F8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3" w:type="dxa"/>
            <w:gridSpan w:val="2"/>
          </w:tcPr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Русское поле. Воины-богатыри.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Фигура воина на коне.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 Русский календарный паздник. Масленица в искусстве.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Изображение женского народного костюма.</w:t>
            </w:r>
          </w:p>
        </w:tc>
        <w:tc>
          <w:tcPr>
            <w:tcW w:w="1276" w:type="dxa"/>
            <w:gridSpan w:val="2"/>
          </w:tcPr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  <w:p w:rsidR="00DB58F8" w:rsidRPr="00BF57B4" w:rsidRDefault="00DB58F8" w:rsidP="008622DE">
            <w:pPr>
              <w:pStyle w:val="a3"/>
              <w:spacing w:before="0" w:after="0"/>
            </w:pPr>
          </w:p>
        </w:tc>
        <w:tc>
          <w:tcPr>
            <w:tcW w:w="992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DB58F8">
        <w:tc>
          <w:tcPr>
            <w:tcW w:w="959" w:type="dxa"/>
            <w:tcBorders>
              <w:bottom w:val="nil"/>
            </w:tcBorders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8622DE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Натюрморты из предметов старинного быта.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 с натуры натюрморта с предметом старинного быта.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  <w:tcBorders>
              <w:bottom w:val="nil"/>
            </w:tcBorders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  <w:tcBorders>
              <w:bottom w:val="nil"/>
            </w:tcBorders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DB58F8">
        <w:tc>
          <w:tcPr>
            <w:tcW w:w="15069" w:type="dxa"/>
            <w:gridSpan w:val="7"/>
            <w:tcBorders>
              <w:top w:val="nil"/>
              <w:bottom w:val="nil"/>
            </w:tcBorders>
            <w:vAlign w:val="center"/>
          </w:tcPr>
          <w:p w:rsidR="00BF57B4" w:rsidRPr="00045A64" w:rsidRDefault="00BF57B4" w:rsidP="002C52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A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ВЕСНА - КРАСНА! ЧТО ТЫ НАМ ПРИНЕСЛА? 5 ч</w:t>
            </w:r>
          </w:p>
          <w:p w:rsidR="00BF57B4" w:rsidRPr="00BF57B4" w:rsidRDefault="00BF57B4" w:rsidP="002C525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DB58F8">
        <w:tc>
          <w:tcPr>
            <w:tcW w:w="959" w:type="dxa"/>
            <w:tcBorders>
              <w:top w:val="nil"/>
            </w:tcBorders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«А сама-то величава, выступает, будто пава…» Образ русской женщины.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Русский народный костюм.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</w:tcBorders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B58F8" w:rsidRPr="002377B5" w:rsidTr="00C421C6">
        <w:trPr>
          <w:trHeight w:val="1104"/>
        </w:trPr>
        <w:tc>
          <w:tcPr>
            <w:tcW w:w="959" w:type="dxa"/>
            <w:vAlign w:val="center"/>
          </w:tcPr>
          <w:p w:rsidR="00DB58F8" w:rsidRPr="00BF57B4" w:rsidRDefault="008622DE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DB58F8" w:rsidRPr="00BF57B4" w:rsidRDefault="00DB58F8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Чудо палехской сказки.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Импровизация на тему литературной сказки.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Цвет и настроение в искусстве.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Пейзаж: колорит весеннего пейзажа.</w:t>
            </w:r>
          </w:p>
        </w:tc>
        <w:tc>
          <w:tcPr>
            <w:tcW w:w="1276" w:type="dxa"/>
            <w:gridSpan w:val="2"/>
          </w:tcPr>
          <w:p w:rsidR="00DB58F8" w:rsidRPr="00BF57B4" w:rsidRDefault="00DB58F8" w:rsidP="002C525D">
            <w:pPr>
              <w:pStyle w:val="a3"/>
              <w:spacing w:after="0"/>
              <w:jc w:val="center"/>
            </w:pPr>
            <w:r w:rsidRPr="00BF57B4">
              <w:t>1</w:t>
            </w:r>
          </w:p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</w:p>
        </w:tc>
        <w:tc>
          <w:tcPr>
            <w:tcW w:w="992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B58F8" w:rsidRPr="002377B5" w:rsidTr="00BF57B4">
        <w:tc>
          <w:tcPr>
            <w:tcW w:w="959" w:type="dxa"/>
            <w:vMerge w:val="restart"/>
            <w:vAlign w:val="center"/>
          </w:tcPr>
          <w:p w:rsidR="00DB58F8" w:rsidRPr="00BF57B4" w:rsidRDefault="008622DE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DB58F8" w:rsidRPr="00BF57B4" w:rsidRDefault="00DB58F8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vMerge w:val="restart"/>
          </w:tcPr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Космические фантазии.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 по представлению   космических далей с передачей праздника цвета незнакомых планет.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Весна разноцветная. 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Весенняя природа.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НРК Природа родного края</w:t>
            </w:r>
          </w:p>
        </w:tc>
        <w:tc>
          <w:tcPr>
            <w:tcW w:w="1276" w:type="dxa"/>
            <w:gridSpan w:val="2"/>
          </w:tcPr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B58F8" w:rsidRPr="002377B5" w:rsidTr="00BF57B4">
        <w:tc>
          <w:tcPr>
            <w:tcW w:w="959" w:type="dxa"/>
            <w:vMerge/>
            <w:vAlign w:val="center"/>
          </w:tcPr>
          <w:p w:rsidR="00DB58F8" w:rsidRPr="00BF57B4" w:rsidRDefault="00DB58F8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vMerge/>
          </w:tcPr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</w:p>
        </w:tc>
        <w:tc>
          <w:tcPr>
            <w:tcW w:w="992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2C525D">
        <w:tc>
          <w:tcPr>
            <w:tcW w:w="15069" w:type="dxa"/>
            <w:gridSpan w:val="7"/>
            <w:vAlign w:val="center"/>
          </w:tcPr>
          <w:p w:rsidR="00BF57B4" w:rsidRPr="00045A64" w:rsidRDefault="00BF57B4" w:rsidP="002C52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A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ГОСТЯХ У СОЛНЕЧНОГО ЛЕТА 6 ч</w:t>
            </w:r>
          </w:p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B58F8" w:rsidRPr="002377B5" w:rsidTr="008179E2">
        <w:trPr>
          <w:trHeight w:val="1104"/>
        </w:trPr>
        <w:tc>
          <w:tcPr>
            <w:tcW w:w="959" w:type="dxa"/>
            <w:vAlign w:val="center"/>
          </w:tcPr>
          <w:p w:rsidR="00DB58F8" w:rsidRPr="00BF57B4" w:rsidRDefault="008622DE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73" w:type="dxa"/>
            <w:gridSpan w:val="2"/>
          </w:tcPr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Тарарушки из села Полховский Майдан.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Игрушки-тарарушки. Народная роспись.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Печатный пряник с ярмарки.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Узор резной доски для печатного пряника.</w:t>
            </w:r>
          </w:p>
        </w:tc>
        <w:tc>
          <w:tcPr>
            <w:tcW w:w="1276" w:type="dxa"/>
            <w:gridSpan w:val="2"/>
          </w:tcPr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</w:p>
        </w:tc>
        <w:tc>
          <w:tcPr>
            <w:tcW w:w="992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B58F8" w:rsidRPr="002377B5" w:rsidTr="00E161EC">
        <w:trPr>
          <w:trHeight w:val="1104"/>
        </w:trPr>
        <w:tc>
          <w:tcPr>
            <w:tcW w:w="959" w:type="dxa"/>
            <w:vAlign w:val="center"/>
          </w:tcPr>
          <w:p w:rsidR="00DB58F8" w:rsidRPr="00BF57B4" w:rsidRDefault="008622DE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73" w:type="dxa"/>
            <w:gridSpan w:val="2"/>
          </w:tcPr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Русское поле. Памятник доблестному воину.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Образ доблестного воина в скульптуре. 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Братья наши меньшие. 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 по памяти домашних животных.</w:t>
            </w:r>
          </w:p>
        </w:tc>
        <w:tc>
          <w:tcPr>
            <w:tcW w:w="1276" w:type="dxa"/>
            <w:gridSpan w:val="2"/>
          </w:tcPr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  <w:p w:rsidR="00DB58F8" w:rsidRPr="00BF57B4" w:rsidRDefault="00DB58F8" w:rsidP="002C525D">
            <w:pPr>
              <w:pStyle w:val="a3"/>
              <w:spacing w:after="0"/>
              <w:jc w:val="center"/>
            </w:pPr>
          </w:p>
        </w:tc>
        <w:tc>
          <w:tcPr>
            <w:tcW w:w="992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B58F8" w:rsidRPr="002377B5" w:rsidTr="004378D9">
        <w:trPr>
          <w:trHeight w:val="1380"/>
        </w:trPr>
        <w:tc>
          <w:tcPr>
            <w:tcW w:w="959" w:type="dxa"/>
            <w:vAlign w:val="center"/>
          </w:tcPr>
          <w:p w:rsidR="00DB58F8" w:rsidRPr="00BF57B4" w:rsidRDefault="008622DE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73" w:type="dxa"/>
            <w:gridSpan w:val="2"/>
          </w:tcPr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Цветы в природе и искусстве.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Цветут цветы в орнаменте народов мира. </w:t>
            </w: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Рисование элементов растительного узора. 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НРК Татарский орнамент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Наши достижения. Я умею. Я могу. Наш проект «Доброе дело само себя хвалит».</w:t>
            </w:r>
          </w:p>
          <w:p w:rsidR="00DB58F8" w:rsidRPr="00BF57B4" w:rsidRDefault="00DB58F8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Сокровища России: музеи Москвы и Санкт-Петербурга.</w:t>
            </w:r>
          </w:p>
        </w:tc>
        <w:tc>
          <w:tcPr>
            <w:tcW w:w="1276" w:type="dxa"/>
            <w:gridSpan w:val="2"/>
          </w:tcPr>
          <w:p w:rsidR="00DB58F8" w:rsidRPr="00BF57B4" w:rsidRDefault="00DB58F8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  <w:p w:rsidR="00DB58F8" w:rsidRPr="00BF57B4" w:rsidRDefault="00DB58F8" w:rsidP="002C525D">
            <w:pPr>
              <w:pStyle w:val="a3"/>
              <w:spacing w:after="0"/>
              <w:jc w:val="center"/>
            </w:pPr>
          </w:p>
        </w:tc>
        <w:tc>
          <w:tcPr>
            <w:tcW w:w="992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</w:tcPr>
          <w:p w:rsidR="00DB58F8" w:rsidRPr="00BF57B4" w:rsidRDefault="00DB58F8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BF57B4" w:rsidRPr="002377B5" w:rsidRDefault="00BF57B4" w:rsidP="00BF57B4">
      <w:pPr>
        <w:jc w:val="center"/>
        <w:rPr>
          <w:rFonts w:ascii="Times New Roman" w:eastAsia="Calibri" w:hAnsi="Times New Roman" w:cs="Times New Roman"/>
          <w:b/>
          <w:i/>
        </w:rPr>
      </w:pPr>
    </w:p>
    <w:p w:rsidR="00BF57B4" w:rsidRPr="000329EA" w:rsidRDefault="00BF57B4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BF57B4" w:rsidRPr="000329EA" w:rsidSect="008A2CB6">
          <w:pgSz w:w="16838" w:h="11906" w:orient="landscape"/>
          <w:pgMar w:top="992" w:right="425" w:bottom="425" w:left="1418" w:header="709" w:footer="709" w:gutter="0"/>
          <w:cols w:space="708"/>
          <w:docGrid w:linePitch="360"/>
        </w:sectPr>
      </w:pPr>
    </w:p>
    <w:p w:rsidR="0094052F" w:rsidRDefault="0094052F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160C28" w:rsidRDefault="00160C28" w:rsidP="00216519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74C" w:rsidRDefault="0047074C" w:rsidP="00B8297B">
      <w:pPr>
        <w:spacing w:after="0" w:line="240" w:lineRule="auto"/>
      </w:pPr>
      <w:r>
        <w:separator/>
      </w:r>
    </w:p>
  </w:endnote>
  <w:endnote w:type="continuationSeparator" w:id="1">
    <w:p w:rsidR="0047074C" w:rsidRDefault="0047074C" w:rsidP="00B8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74C" w:rsidRDefault="0047074C" w:rsidP="00B8297B">
      <w:pPr>
        <w:spacing w:after="0" w:line="240" w:lineRule="auto"/>
      </w:pPr>
      <w:r>
        <w:separator/>
      </w:r>
    </w:p>
  </w:footnote>
  <w:footnote w:type="continuationSeparator" w:id="1">
    <w:p w:rsidR="0047074C" w:rsidRDefault="0047074C" w:rsidP="00B82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1380A"/>
    <w:rsid w:val="000329EA"/>
    <w:rsid w:val="00045A64"/>
    <w:rsid w:val="00100FBA"/>
    <w:rsid w:val="00122FE4"/>
    <w:rsid w:val="001417A6"/>
    <w:rsid w:val="00160C28"/>
    <w:rsid w:val="001B15F4"/>
    <w:rsid w:val="0021380A"/>
    <w:rsid w:val="00216519"/>
    <w:rsid w:val="00281163"/>
    <w:rsid w:val="002A64AC"/>
    <w:rsid w:val="00305946"/>
    <w:rsid w:val="003166B2"/>
    <w:rsid w:val="00346F67"/>
    <w:rsid w:val="003503BD"/>
    <w:rsid w:val="003F37F8"/>
    <w:rsid w:val="00417BC6"/>
    <w:rsid w:val="00422162"/>
    <w:rsid w:val="00423D52"/>
    <w:rsid w:val="00443AD7"/>
    <w:rsid w:val="00466623"/>
    <w:rsid w:val="0047074C"/>
    <w:rsid w:val="004F6293"/>
    <w:rsid w:val="0050534E"/>
    <w:rsid w:val="0052717B"/>
    <w:rsid w:val="0053188F"/>
    <w:rsid w:val="005957F5"/>
    <w:rsid w:val="006102D1"/>
    <w:rsid w:val="00620A2F"/>
    <w:rsid w:val="00670DE7"/>
    <w:rsid w:val="006B4F06"/>
    <w:rsid w:val="006F4DB6"/>
    <w:rsid w:val="007D7104"/>
    <w:rsid w:val="00816DA9"/>
    <w:rsid w:val="0085263E"/>
    <w:rsid w:val="00854A2D"/>
    <w:rsid w:val="008622DE"/>
    <w:rsid w:val="008D2B7E"/>
    <w:rsid w:val="008D3689"/>
    <w:rsid w:val="00920FEC"/>
    <w:rsid w:val="0094052F"/>
    <w:rsid w:val="00944DBD"/>
    <w:rsid w:val="009F08FB"/>
    <w:rsid w:val="00B8297B"/>
    <w:rsid w:val="00BD42EF"/>
    <w:rsid w:val="00BE4382"/>
    <w:rsid w:val="00BF57B4"/>
    <w:rsid w:val="00C60D84"/>
    <w:rsid w:val="00CC1BFC"/>
    <w:rsid w:val="00DB58F8"/>
    <w:rsid w:val="00E555DD"/>
    <w:rsid w:val="00E66C58"/>
    <w:rsid w:val="00EA3E0A"/>
    <w:rsid w:val="00EC5EBE"/>
    <w:rsid w:val="00EF5C50"/>
    <w:rsid w:val="00F41BCF"/>
    <w:rsid w:val="00F62984"/>
    <w:rsid w:val="00FE3D48"/>
    <w:rsid w:val="00FF1488"/>
    <w:rsid w:val="00FF2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1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6519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BF5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70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0DE7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uiPriority w:val="59"/>
    <w:rsid w:val="001417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2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92BFE-F862-400F-B9F6-6412B6BD5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</cp:lastModifiedBy>
  <cp:revision>26</cp:revision>
  <cp:lastPrinted>2019-10-16T05:42:00Z</cp:lastPrinted>
  <dcterms:created xsi:type="dcterms:W3CDTF">2019-03-28T13:30:00Z</dcterms:created>
  <dcterms:modified xsi:type="dcterms:W3CDTF">2020-10-22T05:21:00Z</dcterms:modified>
</cp:coreProperties>
</file>